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C6" w:rsidRDefault="00D35CC6" w:rsidP="00D35CC6">
      <w:pPr>
        <w:pStyle w:val="NoSpacing"/>
      </w:pPr>
      <w:r>
        <w:rPr>
          <w:u w:val="single"/>
        </w:rPr>
        <w:t>William WARTHILL</w:t>
      </w:r>
      <w:r>
        <w:t xml:space="preserve">      (fl.1400)</w:t>
      </w:r>
    </w:p>
    <w:p w:rsidR="00D35CC6" w:rsidRDefault="00D35CC6" w:rsidP="00D35CC6">
      <w:pPr>
        <w:pStyle w:val="NoSpacing"/>
      </w:pPr>
      <w:r>
        <w:t>of York.</w:t>
      </w:r>
    </w:p>
    <w:p w:rsidR="00D35CC6" w:rsidRDefault="00D35CC6" w:rsidP="00D35CC6">
      <w:pPr>
        <w:pStyle w:val="NoSpacing"/>
      </w:pPr>
    </w:p>
    <w:p w:rsidR="00D35CC6" w:rsidRDefault="00D35CC6" w:rsidP="00D35CC6">
      <w:pPr>
        <w:pStyle w:val="NoSpacing"/>
      </w:pPr>
    </w:p>
    <w:p w:rsidR="00D35CC6" w:rsidRDefault="00D35CC6" w:rsidP="00D35CC6">
      <w:pPr>
        <w:pStyle w:val="NoSpacing"/>
      </w:pPr>
      <w:r>
        <w:t xml:space="preserve">  7 Apr.1400</w:t>
      </w:r>
      <w:r>
        <w:tab/>
        <w:t>He was on a commission to enquire of the lands of St.Nicholas’s Hospital,</w:t>
      </w:r>
    </w:p>
    <w:p w:rsidR="00D35CC6" w:rsidRDefault="00D35CC6" w:rsidP="00D35CC6">
      <w:pPr>
        <w:pStyle w:val="NoSpacing"/>
      </w:pPr>
      <w:r>
        <w:tab/>
      </w:r>
      <w:r>
        <w:tab/>
        <w:t>York, which had been alienated to diverse persons, and rents and services</w:t>
      </w:r>
    </w:p>
    <w:p w:rsidR="00D35CC6" w:rsidRDefault="00D35CC6" w:rsidP="00D35CC6">
      <w:pPr>
        <w:pStyle w:val="NoSpacing"/>
      </w:pPr>
      <w:r>
        <w:tab/>
      </w:r>
      <w:r>
        <w:tab/>
        <w:t>due to the hospital which had been withdrawn and concealed.</w:t>
      </w:r>
    </w:p>
    <w:p w:rsidR="00D35CC6" w:rsidRDefault="00D35CC6" w:rsidP="00D35CC6">
      <w:pPr>
        <w:pStyle w:val="NoSpacing"/>
      </w:pPr>
      <w:r>
        <w:tab/>
      </w:r>
      <w:r>
        <w:tab/>
        <w:t>(C.P.R.1399-1401 p.270)</w:t>
      </w:r>
    </w:p>
    <w:p w:rsidR="00D35CC6" w:rsidRDefault="00D35CC6" w:rsidP="00D35CC6">
      <w:pPr>
        <w:pStyle w:val="NoSpacing"/>
      </w:pPr>
    </w:p>
    <w:p w:rsidR="00D35CC6" w:rsidRDefault="00D35CC6" w:rsidP="00D35CC6">
      <w:pPr>
        <w:pStyle w:val="NoSpacing"/>
      </w:pPr>
    </w:p>
    <w:p w:rsidR="00D35CC6" w:rsidRDefault="00D35CC6" w:rsidP="00D35CC6">
      <w:pPr>
        <w:pStyle w:val="NoSpacing"/>
      </w:pPr>
    </w:p>
    <w:p w:rsidR="00BA4020" w:rsidRDefault="00D35CC6" w:rsidP="00D35CC6">
      <w:r>
        <w:t>16 March 2011</w:t>
      </w:r>
    </w:p>
    <w:sectPr w:rsidR="00BA4020" w:rsidSect="002159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CC6" w:rsidRDefault="00D35CC6" w:rsidP="00552EBA">
      <w:pPr>
        <w:spacing w:after="0" w:line="240" w:lineRule="auto"/>
      </w:pPr>
      <w:r>
        <w:separator/>
      </w:r>
    </w:p>
  </w:endnote>
  <w:endnote w:type="continuationSeparator" w:id="0">
    <w:p w:rsidR="00D35CC6" w:rsidRDefault="00D35CC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5CC6">
        <w:rPr>
          <w:noProof/>
        </w:rPr>
        <w:t>18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CC6" w:rsidRDefault="00D35CC6" w:rsidP="00552EBA">
      <w:pPr>
        <w:spacing w:after="0" w:line="240" w:lineRule="auto"/>
      </w:pPr>
      <w:r>
        <w:separator/>
      </w:r>
    </w:p>
  </w:footnote>
  <w:footnote w:type="continuationSeparator" w:id="0">
    <w:p w:rsidR="00D35CC6" w:rsidRDefault="00D35CC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5909"/>
    <w:rsid w:val="00552EBA"/>
    <w:rsid w:val="00C33865"/>
    <w:rsid w:val="00D35CC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C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2011-04-18T20:36:00Z</dcterms:created>
  <dcterms:modified xsi:type="dcterms:W3CDTF">2011-04-18T20:37:00Z</dcterms:modified>
</cp:coreProperties>
</file>